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ADBD" w14:textId="41370B13" w:rsidR="0013092B" w:rsidRPr="00834EEB" w:rsidRDefault="007539DD">
      <w:pPr>
        <w:rPr>
          <w:rFonts w:ascii="Futura PT Medium" w:hAnsi="Futura PT Medium"/>
          <w:bCs/>
          <w:sz w:val="32"/>
          <w:szCs w:val="32"/>
        </w:rPr>
      </w:pPr>
      <w:r w:rsidRPr="00834EEB">
        <w:rPr>
          <w:rFonts w:ascii="Futura PT Medium" w:hAnsi="Futura PT Medium"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0C86C1D" wp14:editId="75F351F5">
            <wp:simplePos x="0" y="0"/>
            <wp:positionH relativeFrom="column">
              <wp:posOffset>4619625</wp:posOffset>
            </wp:positionH>
            <wp:positionV relativeFrom="paragraph">
              <wp:posOffset>-666750</wp:posOffset>
            </wp:positionV>
            <wp:extent cx="1924050" cy="54038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CE5" w:rsidRPr="00834EEB">
        <w:rPr>
          <w:rFonts w:ascii="Futura PT Medium" w:hAnsi="Futura PT Medium"/>
          <w:bCs/>
          <w:sz w:val="32"/>
          <w:szCs w:val="32"/>
        </w:rPr>
        <w:t>Long Road Sixth Form College, Cambridge</w:t>
      </w:r>
    </w:p>
    <w:p w14:paraId="250704D4" w14:textId="358E060C" w:rsidR="00507CE5" w:rsidRPr="00834EEB" w:rsidRDefault="00507CE5">
      <w:pPr>
        <w:rPr>
          <w:rFonts w:ascii="Futura PT Medium" w:hAnsi="Futura PT Medium"/>
          <w:bCs/>
          <w:sz w:val="32"/>
          <w:szCs w:val="32"/>
        </w:rPr>
      </w:pPr>
      <w:r w:rsidRPr="00834EEB">
        <w:rPr>
          <w:rFonts w:ascii="Futura PT Medium" w:hAnsi="Futura PT Medium"/>
          <w:bCs/>
          <w:sz w:val="32"/>
          <w:szCs w:val="32"/>
        </w:rPr>
        <w:t>Scholar Award Application Form</w:t>
      </w:r>
      <w:r w:rsidR="00E6339E" w:rsidRPr="00834EEB">
        <w:rPr>
          <w:rFonts w:ascii="Futura PT Medium" w:hAnsi="Futura PT Medium"/>
          <w:bCs/>
          <w:sz w:val="32"/>
          <w:szCs w:val="32"/>
        </w:rPr>
        <w:t xml:space="preserve"> </w:t>
      </w:r>
    </w:p>
    <w:p w14:paraId="1950F257" w14:textId="182E7416" w:rsidR="00C43B94" w:rsidRPr="003B5916" w:rsidRDefault="00FE79F4">
      <w:pPr>
        <w:rPr>
          <w:rFonts w:ascii="Futura PT Medium" w:hAnsi="Futura PT Medium"/>
          <w:bCs/>
        </w:rPr>
      </w:pPr>
      <w:r w:rsidRPr="003B5916">
        <w:rPr>
          <w:rFonts w:ascii="Futura PT Medium" w:hAnsi="Futura PT Medium"/>
          <w:bCs/>
        </w:rPr>
        <w:t>(Please complete even if you have already applied to Long Road Sixth Form College)</w:t>
      </w:r>
      <w:r w:rsidR="003B5916">
        <w:rPr>
          <w:rFonts w:ascii="Futura PT Medium" w:hAnsi="Futura PT Medium"/>
          <w:bCs/>
        </w:rPr>
        <w:br/>
      </w:r>
    </w:p>
    <w:p w14:paraId="3FD8363F" w14:textId="3C8A1402" w:rsidR="003B5916" w:rsidRPr="003B5916" w:rsidRDefault="003B5916">
      <w:pPr>
        <w:rPr>
          <w:rFonts w:ascii="Futura PT Light" w:hAnsi="Futura PT Light"/>
          <w:bCs/>
        </w:rPr>
      </w:pPr>
      <w:r w:rsidRPr="003B5916">
        <w:rPr>
          <w:rFonts w:ascii="Futura PT Light" w:hAnsi="Futura PT Light"/>
          <w:bCs/>
        </w:rPr>
        <w:t xml:space="preserve">Further details on the Scholars’ Award application process, scholarship payment and the roles / responsibilities of Long Road Scholars’ can be found at the end of this document. </w:t>
      </w:r>
    </w:p>
    <w:p w14:paraId="516DA55B" w14:textId="77777777" w:rsidR="00FE79F4" w:rsidRDefault="00FE79F4">
      <w:pPr>
        <w:rPr>
          <w:b/>
        </w:rPr>
      </w:pPr>
    </w:p>
    <w:p w14:paraId="629EB9E0" w14:textId="77777777" w:rsidR="00C43B94" w:rsidRPr="00C43B94" w:rsidRDefault="00C43B94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1"/>
        <w:gridCol w:w="5893"/>
      </w:tblGrid>
      <w:tr w:rsidR="00507CE5" w:rsidRPr="001B21A3" w14:paraId="0735E088" w14:textId="77777777" w:rsidTr="00507CE5">
        <w:tc>
          <w:tcPr>
            <w:tcW w:w="3241" w:type="dxa"/>
            <w:tcBorders>
              <w:bottom w:val="single" w:sz="4" w:space="0" w:color="auto"/>
            </w:tcBorders>
          </w:tcPr>
          <w:p w14:paraId="7E4DB27E" w14:textId="77777777" w:rsidR="00507CE5" w:rsidRPr="00834EEB" w:rsidRDefault="00507CE5" w:rsidP="00DF0DC7">
            <w:pPr>
              <w:spacing w:before="120"/>
              <w:jc w:val="right"/>
              <w:rPr>
                <w:rFonts w:ascii="Futura PT Medium" w:hAnsi="Futura PT Medium" w:cs="Helvetica"/>
                <w:bCs/>
                <w:sz w:val="24"/>
              </w:rPr>
            </w:pPr>
            <w:r w:rsidRPr="00834EEB">
              <w:rPr>
                <w:rFonts w:ascii="Futura PT Medium" w:hAnsi="Futura PT Medium" w:cs="Helvetica"/>
                <w:bCs/>
                <w:sz w:val="24"/>
              </w:rPr>
              <w:t>FULL NAME (Applicant)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14:paraId="05C5901A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507CE5" w:rsidRPr="001B21A3" w14:paraId="7F6180E0" w14:textId="77777777" w:rsidTr="00507CE5">
        <w:tc>
          <w:tcPr>
            <w:tcW w:w="3241" w:type="dxa"/>
          </w:tcPr>
          <w:p w14:paraId="31541180" w14:textId="5B603BDD" w:rsidR="00507CE5" w:rsidRPr="00834EEB" w:rsidRDefault="00834EEB" w:rsidP="00DF0DC7">
            <w:pPr>
              <w:spacing w:before="120"/>
              <w:jc w:val="right"/>
              <w:rPr>
                <w:rFonts w:ascii="Futura PT Light" w:hAnsi="Futura PT Light" w:cs="Helvetica"/>
                <w:sz w:val="24"/>
              </w:rPr>
            </w:pPr>
            <w:r>
              <w:rPr>
                <w:rFonts w:ascii="Futura PT Light" w:hAnsi="Futura PT Light" w:cs="Helvetica"/>
                <w:sz w:val="24"/>
              </w:rPr>
              <w:t>Address</w:t>
            </w:r>
          </w:p>
        </w:tc>
        <w:tc>
          <w:tcPr>
            <w:tcW w:w="5893" w:type="dxa"/>
          </w:tcPr>
          <w:p w14:paraId="0130320C" w14:textId="77777777" w:rsidR="00507CE5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  <w:p w14:paraId="30FCA1F8" w14:textId="77777777" w:rsidR="00507CE5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  <w:p w14:paraId="66DE75FE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507CE5" w:rsidRPr="001B21A3" w14:paraId="5AA588DD" w14:textId="77777777" w:rsidTr="00507CE5">
        <w:tc>
          <w:tcPr>
            <w:tcW w:w="3241" w:type="dxa"/>
          </w:tcPr>
          <w:p w14:paraId="5A9A1399" w14:textId="5D51C358" w:rsidR="00507CE5" w:rsidRPr="00834EEB" w:rsidRDefault="00507CE5" w:rsidP="00DF0DC7">
            <w:pPr>
              <w:spacing w:before="120"/>
              <w:jc w:val="right"/>
              <w:rPr>
                <w:rFonts w:ascii="Futura PT Light" w:hAnsi="Futura PT Light" w:cs="Helvetica"/>
                <w:sz w:val="24"/>
              </w:rPr>
            </w:pPr>
            <w:r w:rsidRPr="00834EEB">
              <w:rPr>
                <w:rFonts w:ascii="Futura PT Light" w:hAnsi="Futura PT Light" w:cs="Helvetica"/>
                <w:sz w:val="24"/>
              </w:rPr>
              <w:t>T</w:t>
            </w:r>
            <w:r w:rsidR="00834EEB">
              <w:rPr>
                <w:rFonts w:ascii="Futura PT Light" w:hAnsi="Futura PT Light" w:cs="Helvetica"/>
                <w:sz w:val="24"/>
              </w:rPr>
              <w:t>elephone</w:t>
            </w:r>
          </w:p>
        </w:tc>
        <w:tc>
          <w:tcPr>
            <w:tcW w:w="5893" w:type="dxa"/>
          </w:tcPr>
          <w:p w14:paraId="63EEC918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507CE5" w:rsidRPr="001B21A3" w14:paraId="1989A83C" w14:textId="77777777" w:rsidTr="00507CE5">
        <w:tc>
          <w:tcPr>
            <w:tcW w:w="3241" w:type="dxa"/>
          </w:tcPr>
          <w:p w14:paraId="1B807CC0" w14:textId="6F88E055" w:rsidR="00507CE5" w:rsidRPr="00834EEB" w:rsidRDefault="00834EEB" w:rsidP="00DF0DC7">
            <w:pPr>
              <w:spacing w:before="120"/>
              <w:jc w:val="right"/>
              <w:rPr>
                <w:rFonts w:ascii="Futura PT Light" w:hAnsi="Futura PT Light" w:cs="Helvetica"/>
                <w:sz w:val="24"/>
              </w:rPr>
            </w:pPr>
            <w:r>
              <w:rPr>
                <w:rFonts w:ascii="Futura PT Light" w:hAnsi="Futura PT Light" w:cs="Helvetica"/>
                <w:sz w:val="24"/>
              </w:rPr>
              <w:t xml:space="preserve">Email </w:t>
            </w:r>
            <w:r>
              <w:rPr>
                <w:rFonts w:ascii="Futura PT Light" w:hAnsi="Futura PT Light" w:cs="Helvetica"/>
                <w:sz w:val="24"/>
              </w:rPr>
              <w:br/>
            </w:r>
            <w:r w:rsidRPr="00834EEB">
              <w:rPr>
                <w:rFonts w:ascii="Futura PT Light" w:hAnsi="Futura PT Light" w:cs="Helvetica"/>
                <w:i/>
                <w:iCs/>
                <w:sz w:val="24"/>
              </w:rPr>
              <w:t xml:space="preserve">(Please use personal email, </w:t>
            </w:r>
            <w:r>
              <w:rPr>
                <w:rFonts w:ascii="Futura PT Light" w:hAnsi="Futura PT Light" w:cs="Helvetica"/>
                <w:i/>
                <w:iCs/>
                <w:sz w:val="24"/>
              </w:rPr>
              <w:br/>
            </w:r>
            <w:r w:rsidRPr="00834EEB">
              <w:rPr>
                <w:rFonts w:ascii="Futura PT Light" w:hAnsi="Futura PT Light" w:cs="Helvetica"/>
                <w:i/>
                <w:iCs/>
                <w:sz w:val="24"/>
              </w:rPr>
              <w:t>not your school email address)</w:t>
            </w:r>
          </w:p>
        </w:tc>
        <w:tc>
          <w:tcPr>
            <w:tcW w:w="5893" w:type="dxa"/>
          </w:tcPr>
          <w:p w14:paraId="2B3E8BE5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834EEB" w:rsidRPr="001B21A3" w14:paraId="426A3DFF" w14:textId="77777777" w:rsidTr="00507CE5">
        <w:tc>
          <w:tcPr>
            <w:tcW w:w="3241" w:type="dxa"/>
          </w:tcPr>
          <w:p w14:paraId="5D3D0D2A" w14:textId="5DED4D94" w:rsidR="00834EEB" w:rsidRPr="00834EEB" w:rsidRDefault="00834EEB" w:rsidP="00DF0DC7">
            <w:pPr>
              <w:spacing w:before="120"/>
              <w:jc w:val="right"/>
              <w:rPr>
                <w:rFonts w:ascii="Futura PT Light" w:hAnsi="Futura PT Light" w:cs="Helvetica"/>
                <w:sz w:val="24"/>
              </w:rPr>
            </w:pPr>
            <w:r w:rsidRPr="00834EEB">
              <w:rPr>
                <w:rFonts w:ascii="Futura PT Light" w:hAnsi="Futura PT Light" w:cs="Helvetica"/>
                <w:sz w:val="24"/>
              </w:rPr>
              <w:t>N</w:t>
            </w:r>
            <w:r>
              <w:rPr>
                <w:rFonts w:ascii="Futura PT Light" w:hAnsi="Futura PT Light" w:cs="Helvetica"/>
                <w:sz w:val="24"/>
              </w:rPr>
              <w:t xml:space="preserve">ame of Current School </w:t>
            </w:r>
            <w:r>
              <w:rPr>
                <w:rFonts w:ascii="Futura PT Light" w:hAnsi="Futura PT Light" w:cs="Helvetica"/>
                <w:sz w:val="24"/>
              </w:rPr>
              <w:br/>
            </w:r>
            <w:r w:rsidRPr="00834EEB">
              <w:rPr>
                <w:rFonts w:ascii="Futura PT Light" w:hAnsi="Futura PT Light" w:cs="Helvetica"/>
                <w:i/>
                <w:iCs/>
                <w:sz w:val="24"/>
              </w:rPr>
              <w:t>(Please write full school name)</w:t>
            </w:r>
          </w:p>
        </w:tc>
        <w:tc>
          <w:tcPr>
            <w:tcW w:w="5893" w:type="dxa"/>
          </w:tcPr>
          <w:p w14:paraId="0A2ED9E8" w14:textId="77777777" w:rsidR="00834EEB" w:rsidRPr="001B21A3" w:rsidRDefault="00834EEB" w:rsidP="00DF0DC7">
            <w:pPr>
              <w:spacing w:before="120"/>
              <w:jc w:val="both"/>
              <w:rPr>
                <w:rFonts w:cs="Helvetica"/>
                <w:sz w:val="24"/>
              </w:rPr>
            </w:pPr>
          </w:p>
        </w:tc>
      </w:tr>
    </w:tbl>
    <w:p w14:paraId="5107C9AE" w14:textId="77777777" w:rsidR="00507CE5" w:rsidRDefault="00507CE5">
      <w:pPr>
        <w:rPr>
          <w:sz w:val="16"/>
          <w:szCs w:val="16"/>
        </w:rPr>
      </w:pPr>
    </w:p>
    <w:p w14:paraId="06C622BA" w14:textId="77777777" w:rsidR="0013092B" w:rsidRDefault="0013092B">
      <w:pPr>
        <w:rPr>
          <w:sz w:val="16"/>
          <w:szCs w:val="16"/>
        </w:rPr>
      </w:pPr>
    </w:p>
    <w:p w14:paraId="7798DC63" w14:textId="77777777" w:rsidR="0013092B" w:rsidRDefault="0013092B">
      <w:pPr>
        <w:rPr>
          <w:sz w:val="16"/>
          <w:szCs w:val="16"/>
        </w:rPr>
      </w:pPr>
    </w:p>
    <w:p w14:paraId="7A95C6AD" w14:textId="77777777" w:rsidR="0013092B" w:rsidRDefault="0013092B">
      <w:pPr>
        <w:rPr>
          <w:sz w:val="16"/>
          <w:szCs w:val="16"/>
        </w:rPr>
      </w:pPr>
    </w:p>
    <w:p w14:paraId="4B9A79E2" w14:textId="77777777" w:rsidR="0013092B" w:rsidRPr="00C43B94" w:rsidRDefault="0013092B">
      <w:pPr>
        <w:rPr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507CE5" w:rsidRPr="001B21A3" w14:paraId="430D2660" w14:textId="77777777" w:rsidTr="00DF0DC7">
        <w:tc>
          <w:tcPr>
            <w:tcW w:w="3261" w:type="dxa"/>
            <w:tcBorders>
              <w:bottom w:val="single" w:sz="4" w:space="0" w:color="auto"/>
            </w:tcBorders>
          </w:tcPr>
          <w:p w14:paraId="32D107C8" w14:textId="77777777" w:rsidR="00507CE5" w:rsidRPr="00834EEB" w:rsidRDefault="00507CE5" w:rsidP="00DF0DC7">
            <w:pPr>
              <w:spacing w:before="120"/>
              <w:jc w:val="right"/>
              <w:rPr>
                <w:rFonts w:ascii="Futura PT Medium" w:hAnsi="Futura PT Medium" w:cs="Helvetica"/>
                <w:bCs/>
                <w:sz w:val="24"/>
              </w:rPr>
            </w:pPr>
            <w:r w:rsidRPr="00834EEB">
              <w:rPr>
                <w:rFonts w:ascii="Futura PT Medium" w:hAnsi="Futura PT Medium" w:cs="Helvetica"/>
                <w:bCs/>
                <w:sz w:val="24"/>
              </w:rPr>
              <w:t>Name of Parent/Guardian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82448E5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507CE5" w:rsidRPr="001B21A3" w14:paraId="518890BC" w14:textId="77777777" w:rsidTr="00DF0DC7">
        <w:tc>
          <w:tcPr>
            <w:tcW w:w="3261" w:type="dxa"/>
          </w:tcPr>
          <w:p w14:paraId="303B61E9" w14:textId="4D58ECDE" w:rsidR="00507CE5" w:rsidRPr="00834EEB" w:rsidRDefault="00507CE5" w:rsidP="00DF0DC7">
            <w:pPr>
              <w:contextualSpacing/>
              <w:jc w:val="right"/>
              <w:rPr>
                <w:rFonts w:ascii="Futura PT Light" w:hAnsi="Futura PT Light" w:cs="Helvetica"/>
                <w:sz w:val="24"/>
              </w:rPr>
            </w:pPr>
            <w:r w:rsidRPr="00834EEB">
              <w:rPr>
                <w:rFonts w:ascii="Futura PT Light" w:hAnsi="Futura PT Light" w:cs="Helvetica"/>
                <w:sz w:val="24"/>
              </w:rPr>
              <w:t>A</w:t>
            </w:r>
            <w:r w:rsidR="00834EEB">
              <w:rPr>
                <w:rFonts w:ascii="Futura PT Light" w:hAnsi="Futura PT Light" w:cs="Helvetica"/>
                <w:sz w:val="24"/>
              </w:rPr>
              <w:t>ddress</w:t>
            </w:r>
          </w:p>
          <w:p w14:paraId="7127E84E" w14:textId="77777777" w:rsidR="00507CE5" w:rsidRPr="001B21A3" w:rsidRDefault="00507CE5" w:rsidP="00DF0DC7">
            <w:pPr>
              <w:contextualSpacing/>
              <w:jc w:val="right"/>
              <w:rPr>
                <w:rFonts w:asciiTheme="minorHAnsi" w:hAnsiTheme="minorHAnsi" w:cs="Helvetica"/>
                <w:i/>
                <w:sz w:val="24"/>
              </w:rPr>
            </w:pPr>
            <w:r w:rsidRPr="00834EEB">
              <w:rPr>
                <w:rFonts w:ascii="Futura PT Light" w:hAnsi="Futura PT Light" w:cs="Helvetica"/>
                <w:i/>
                <w:sz w:val="24"/>
              </w:rPr>
              <w:t xml:space="preserve">(if different from above) </w:t>
            </w:r>
          </w:p>
        </w:tc>
        <w:tc>
          <w:tcPr>
            <w:tcW w:w="5953" w:type="dxa"/>
          </w:tcPr>
          <w:p w14:paraId="2307EF2D" w14:textId="77777777" w:rsidR="00507CE5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  <w:p w14:paraId="026F4820" w14:textId="77777777" w:rsidR="00507CE5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  <w:p w14:paraId="022E9EA3" w14:textId="77777777" w:rsidR="00507CE5" w:rsidRPr="001B21A3" w:rsidRDefault="00507CE5" w:rsidP="00DF0DC7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834EEB" w:rsidRPr="001B21A3" w14:paraId="58732C11" w14:textId="77777777" w:rsidTr="00DF0DC7">
        <w:tc>
          <w:tcPr>
            <w:tcW w:w="3261" w:type="dxa"/>
          </w:tcPr>
          <w:p w14:paraId="7F254BA3" w14:textId="00DEB5BE" w:rsidR="00834EEB" w:rsidRPr="001B21A3" w:rsidRDefault="00834EEB" w:rsidP="00834EEB">
            <w:pPr>
              <w:spacing w:before="120"/>
              <w:jc w:val="right"/>
              <w:rPr>
                <w:rFonts w:asciiTheme="minorHAnsi" w:hAnsiTheme="minorHAnsi" w:cs="Helvetica"/>
                <w:sz w:val="24"/>
              </w:rPr>
            </w:pPr>
            <w:r w:rsidRPr="00834EEB">
              <w:rPr>
                <w:rFonts w:ascii="Futura PT Light" w:hAnsi="Futura PT Light" w:cs="Helvetica"/>
                <w:sz w:val="24"/>
              </w:rPr>
              <w:t>T</w:t>
            </w:r>
            <w:r>
              <w:rPr>
                <w:rFonts w:ascii="Futura PT Light" w:hAnsi="Futura PT Light" w:cs="Helvetica"/>
                <w:sz w:val="24"/>
              </w:rPr>
              <w:t>elephone</w:t>
            </w:r>
          </w:p>
        </w:tc>
        <w:tc>
          <w:tcPr>
            <w:tcW w:w="5953" w:type="dxa"/>
          </w:tcPr>
          <w:p w14:paraId="54D3B27C" w14:textId="77777777" w:rsidR="00834EEB" w:rsidRPr="001B21A3" w:rsidRDefault="00834EEB" w:rsidP="00834EEB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  <w:tr w:rsidR="00834EEB" w:rsidRPr="001B21A3" w14:paraId="6F4743F0" w14:textId="77777777" w:rsidTr="00DF0DC7">
        <w:tc>
          <w:tcPr>
            <w:tcW w:w="3261" w:type="dxa"/>
          </w:tcPr>
          <w:p w14:paraId="556E6D07" w14:textId="1A2CDA8F" w:rsidR="00834EEB" w:rsidRPr="001B21A3" w:rsidRDefault="00834EEB" w:rsidP="00834EEB">
            <w:pPr>
              <w:spacing w:before="120"/>
              <w:jc w:val="right"/>
              <w:rPr>
                <w:rFonts w:asciiTheme="minorHAnsi" w:hAnsiTheme="minorHAnsi" w:cs="Helvetica"/>
                <w:sz w:val="24"/>
              </w:rPr>
            </w:pPr>
            <w:r>
              <w:rPr>
                <w:rFonts w:ascii="Futura PT Light" w:hAnsi="Futura PT Light" w:cs="Helvetica"/>
                <w:sz w:val="24"/>
              </w:rPr>
              <w:t xml:space="preserve">Email </w:t>
            </w:r>
          </w:p>
        </w:tc>
        <w:tc>
          <w:tcPr>
            <w:tcW w:w="5953" w:type="dxa"/>
          </w:tcPr>
          <w:p w14:paraId="0859921E" w14:textId="77777777" w:rsidR="00834EEB" w:rsidRPr="001B21A3" w:rsidRDefault="00834EEB" w:rsidP="00834EEB">
            <w:pPr>
              <w:spacing w:before="120"/>
              <w:jc w:val="both"/>
              <w:rPr>
                <w:rFonts w:asciiTheme="minorHAnsi" w:hAnsiTheme="minorHAnsi" w:cs="Helvetica"/>
                <w:sz w:val="24"/>
              </w:rPr>
            </w:pPr>
          </w:p>
        </w:tc>
      </w:tr>
    </w:tbl>
    <w:p w14:paraId="1C06537D" w14:textId="77777777" w:rsidR="00507CE5" w:rsidRDefault="00507CE5"/>
    <w:p w14:paraId="7061C223" w14:textId="77777777" w:rsidR="00507CE5" w:rsidRDefault="00507CE5"/>
    <w:p w14:paraId="7161B578" w14:textId="77777777" w:rsidR="002B115E" w:rsidRDefault="002B115E"/>
    <w:p w14:paraId="4C7BA711" w14:textId="77777777" w:rsidR="00507CE5" w:rsidRDefault="002B115E" w:rsidP="002B115E">
      <w:pPr>
        <w:jc w:val="right"/>
      </w:pPr>
      <w:r>
        <w:t>cont.</w:t>
      </w:r>
      <w:r w:rsidR="00507CE5">
        <w:br w:type="page"/>
      </w:r>
    </w:p>
    <w:p w14:paraId="7AE7DC6F" w14:textId="7A4F58FA" w:rsidR="002B115E" w:rsidRPr="00834EEB" w:rsidRDefault="00507CE5" w:rsidP="00507CE5">
      <w:pPr>
        <w:spacing w:before="120"/>
        <w:jc w:val="both"/>
        <w:rPr>
          <w:rFonts w:ascii="Futura PT Medium" w:hAnsi="Futura PT Medium" w:cs="Helvetica"/>
          <w:sz w:val="28"/>
          <w:szCs w:val="24"/>
        </w:rPr>
      </w:pPr>
      <w:r w:rsidRPr="00834EEB">
        <w:rPr>
          <w:rFonts w:ascii="Futura PT Medium" w:hAnsi="Futura PT Medium" w:cs="Helvetica"/>
          <w:sz w:val="28"/>
          <w:szCs w:val="24"/>
        </w:rPr>
        <w:lastRenderedPageBreak/>
        <w:t>Predicted/achieved grades of GCSE subjects</w:t>
      </w:r>
    </w:p>
    <w:p w14:paraId="2C009A5E" w14:textId="77777777" w:rsidR="002B115E" w:rsidRDefault="002B115E" w:rsidP="00507CE5">
      <w:pPr>
        <w:spacing w:before="120"/>
        <w:jc w:val="both"/>
        <w:rPr>
          <w:rFonts w:cs="Helvetic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086"/>
        <w:gridCol w:w="3285"/>
        <w:gridCol w:w="1337"/>
      </w:tblGrid>
      <w:tr w:rsidR="002B115E" w14:paraId="5F0B2E92" w14:textId="77777777" w:rsidTr="002B115E">
        <w:tc>
          <w:tcPr>
            <w:tcW w:w="534" w:type="dxa"/>
          </w:tcPr>
          <w:p w14:paraId="2E2ECE5C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4"/>
              </w:rPr>
            </w:pPr>
          </w:p>
        </w:tc>
        <w:tc>
          <w:tcPr>
            <w:tcW w:w="4086" w:type="dxa"/>
          </w:tcPr>
          <w:p w14:paraId="54AF5A77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4"/>
              </w:rPr>
            </w:pPr>
            <w:r w:rsidRPr="00834EEB">
              <w:rPr>
                <w:rFonts w:ascii="Futura PT Medium" w:hAnsi="Futura PT Medium" w:cs="Helvetica"/>
                <w:bCs/>
                <w:sz w:val="24"/>
              </w:rPr>
              <w:t>Subject</w:t>
            </w:r>
          </w:p>
        </w:tc>
        <w:tc>
          <w:tcPr>
            <w:tcW w:w="3285" w:type="dxa"/>
          </w:tcPr>
          <w:p w14:paraId="662E662A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4"/>
              </w:rPr>
            </w:pPr>
            <w:r w:rsidRPr="00834EEB">
              <w:rPr>
                <w:rFonts w:ascii="Futura PT Medium" w:hAnsi="Futura PT Medium" w:cs="Helvetica"/>
                <w:bCs/>
                <w:sz w:val="24"/>
              </w:rPr>
              <w:t>Predicted / Achieved Grade</w:t>
            </w:r>
          </w:p>
        </w:tc>
        <w:tc>
          <w:tcPr>
            <w:tcW w:w="1337" w:type="dxa"/>
          </w:tcPr>
          <w:p w14:paraId="1D12386B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4"/>
              </w:rPr>
            </w:pPr>
            <w:r w:rsidRPr="00834EEB">
              <w:rPr>
                <w:rFonts w:ascii="Futura PT Medium" w:hAnsi="Futura PT Medium" w:cs="Helvetica"/>
                <w:bCs/>
                <w:sz w:val="24"/>
              </w:rPr>
              <w:t>Date</w:t>
            </w:r>
          </w:p>
        </w:tc>
      </w:tr>
      <w:tr w:rsidR="002B115E" w:rsidRPr="002B115E" w14:paraId="66DCA0A7" w14:textId="77777777" w:rsidTr="002B115E">
        <w:trPr>
          <w:trHeight w:val="567"/>
        </w:trPr>
        <w:tc>
          <w:tcPr>
            <w:tcW w:w="534" w:type="dxa"/>
          </w:tcPr>
          <w:p w14:paraId="4B067EBD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1</w:t>
            </w:r>
          </w:p>
        </w:tc>
        <w:tc>
          <w:tcPr>
            <w:tcW w:w="4086" w:type="dxa"/>
          </w:tcPr>
          <w:p w14:paraId="5339017C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  <w:r w:rsidRPr="00834EEB">
              <w:rPr>
                <w:rFonts w:ascii="Futura PT Light" w:hAnsi="Futura PT Light" w:cs="Helvetica"/>
                <w:bCs/>
                <w:sz w:val="24"/>
                <w:szCs w:val="24"/>
              </w:rPr>
              <w:t>English</w:t>
            </w:r>
          </w:p>
        </w:tc>
        <w:tc>
          <w:tcPr>
            <w:tcW w:w="3285" w:type="dxa"/>
          </w:tcPr>
          <w:p w14:paraId="4CFAD04E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D162D82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288ACE7E" w14:textId="77777777" w:rsidTr="002B115E">
        <w:trPr>
          <w:trHeight w:val="567"/>
        </w:trPr>
        <w:tc>
          <w:tcPr>
            <w:tcW w:w="534" w:type="dxa"/>
          </w:tcPr>
          <w:p w14:paraId="390C0AFF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2</w:t>
            </w:r>
          </w:p>
        </w:tc>
        <w:tc>
          <w:tcPr>
            <w:tcW w:w="4086" w:type="dxa"/>
          </w:tcPr>
          <w:p w14:paraId="1E0EBACC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  <w:r w:rsidRPr="00834EEB">
              <w:rPr>
                <w:rFonts w:ascii="Futura PT Light" w:hAnsi="Futura PT Light" w:cs="Helvetica"/>
                <w:bCs/>
                <w:sz w:val="24"/>
                <w:szCs w:val="24"/>
              </w:rPr>
              <w:t>Maths</w:t>
            </w:r>
          </w:p>
        </w:tc>
        <w:tc>
          <w:tcPr>
            <w:tcW w:w="3285" w:type="dxa"/>
          </w:tcPr>
          <w:p w14:paraId="3620D5A3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4B0AA87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0CD8009B" w14:textId="77777777" w:rsidTr="002B115E">
        <w:trPr>
          <w:trHeight w:val="567"/>
        </w:trPr>
        <w:tc>
          <w:tcPr>
            <w:tcW w:w="534" w:type="dxa"/>
          </w:tcPr>
          <w:p w14:paraId="70207C41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3</w:t>
            </w:r>
          </w:p>
        </w:tc>
        <w:tc>
          <w:tcPr>
            <w:tcW w:w="4086" w:type="dxa"/>
          </w:tcPr>
          <w:p w14:paraId="294BCA91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A6E761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D0751C0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1056AFC5" w14:textId="77777777" w:rsidTr="002B115E">
        <w:trPr>
          <w:trHeight w:val="567"/>
        </w:trPr>
        <w:tc>
          <w:tcPr>
            <w:tcW w:w="534" w:type="dxa"/>
          </w:tcPr>
          <w:p w14:paraId="559BE338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4</w:t>
            </w:r>
          </w:p>
        </w:tc>
        <w:tc>
          <w:tcPr>
            <w:tcW w:w="4086" w:type="dxa"/>
          </w:tcPr>
          <w:p w14:paraId="5868BBED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44FE521B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6BA0BBEF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2D05D787" w14:textId="77777777" w:rsidTr="002B115E">
        <w:trPr>
          <w:trHeight w:val="567"/>
        </w:trPr>
        <w:tc>
          <w:tcPr>
            <w:tcW w:w="534" w:type="dxa"/>
          </w:tcPr>
          <w:p w14:paraId="68A1DA6D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5</w:t>
            </w:r>
          </w:p>
        </w:tc>
        <w:tc>
          <w:tcPr>
            <w:tcW w:w="4086" w:type="dxa"/>
          </w:tcPr>
          <w:p w14:paraId="24457AD7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864B85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730BF6BE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017B9092" w14:textId="77777777" w:rsidTr="002B115E">
        <w:trPr>
          <w:trHeight w:val="567"/>
        </w:trPr>
        <w:tc>
          <w:tcPr>
            <w:tcW w:w="534" w:type="dxa"/>
          </w:tcPr>
          <w:p w14:paraId="542A1D4D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6</w:t>
            </w:r>
          </w:p>
        </w:tc>
        <w:tc>
          <w:tcPr>
            <w:tcW w:w="4086" w:type="dxa"/>
          </w:tcPr>
          <w:p w14:paraId="6EB2E2D8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B56A6F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DC108CD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31DE4371" w14:textId="77777777" w:rsidTr="002B115E">
        <w:trPr>
          <w:trHeight w:val="567"/>
        </w:trPr>
        <w:tc>
          <w:tcPr>
            <w:tcW w:w="534" w:type="dxa"/>
          </w:tcPr>
          <w:p w14:paraId="7C65DA52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7</w:t>
            </w:r>
          </w:p>
        </w:tc>
        <w:tc>
          <w:tcPr>
            <w:tcW w:w="4086" w:type="dxa"/>
          </w:tcPr>
          <w:p w14:paraId="6A757F36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9E36ED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8ADE2B0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1EE2AEA2" w14:textId="77777777" w:rsidTr="002B115E">
        <w:trPr>
          <w:trHeight w:val="567"/>
        </w:trPr>
        <w:tc>
          <w:tcPr>
            <w:tcW w:w="534" w:type="dxa"/>
          </w:tcPr>
          <w:p w14:paraId="36CE2729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8</w:t>
            </w:r>
          </w:p>
        </w:tc>
        <w:tc>
          <w:tcPr>
            <w:tcW w:w="4086" w:type="dxa"/>
          </w:tcPr>
          <w:p w14:paraId="1DC112F5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10A49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9F45EB9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545494E6" w14:textId="77777777" w:rsidTr="002B115E">
        <w:trPr>
          <w:trHeight w:val="567"/>
        </w:trPr>
        <w:tc>
          <w:tcPr>
            <w:tcW w:w="534" w:type="dxa"/>
          </w:tcPr>
          <w:p w14:paraId="79524501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9</w:t>
            </w:r>
          </w:p>
        </w:tc>
        <w:tc>
          <w:tcPr>
            <w:tcW w:w="4086" w:type="dxa"/>
          </w:tcPr>
          <w:p w14:paraId="642E347E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A0ACCC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E1204F2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7DA59ABF" w14:textId="77777777" w:rsidTr="002B115E">
        <w:trPr>
          <w:trHeight w:val="567"/>
        </w:trPr>
        <w:tc>
          <w:tcPr>
            <w:tcW w:w="534" w:type="dxa"/>
          </w:tcPr>
          <w:p w14:paraId="4BE1255A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10</w:t>
            </w:r>
          </w:p>
        </w:tc>
        <w:tc>
          <w:tcPr>
            <w:tcW w:w="4086" w:type="dxa"/>
          </w:tcPr>
          <w:p w14:paraId="1762D9D2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464B04E3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70749C3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2D03F033" w14:textId="77777777" w:rsidTr="002B115E">
        <w:trPr>
          <w:trHeight w:val="567"/>
        </w:trPr>
        <w:tc>
          <w:tcPr>
            <w:tcW w:w="534" w:type="dxa"/>
          </w:tcPr>
          <w:p w14:paraId="552E9A94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11</w:t>
            </w:r>
          </w:p>
        </w:tc>
        <w:tc>
          <w:tcPr>
            <w:tcW w:w="4086" w:type="dxa"/>
          </w:tcPr>
          <w:p w14:paraId="77ED1014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C8EDA2E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6F550DEB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  <w:tr w:rsidR="002B115E" w:rsidRPr="002B115E" w14:paraId="68DA014C" w14:textId="77777777" w:rsidTr="002B115E">
        <w:trPr>
          <w:trHeight w:val="624"/>
        </w:trPr>
        <w:tc>
          <w:tcPr>
            <w:tcW w:w="534" w:type="dxa"/>
          </w:tcPr>
          <w:p w14:paraId="0B22A9E0" w14:textId="77777777" w:rsidR="002B115E" w:rsidRPr="00834EEB" w:rsidRDefault="002B115E" w:rsidP="00507CE5">
            <w:pPr>
              <w:spacing w:before="120"/>
              <w:jc w:val="both"/>
              <w:rPr>
                <w:rFonts w:ascii="Futura PT Medium" w:hAnsi="Futura PT Medium" w:cs="Helvetica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 w:cs="Helvetica"/>
                <w:bCs/>
                <w:sz w:val="22"/>
                <w:szCs w:val="22"/>
              </w:rPr>
              <w:t>12</w:t>
            </w:r>
          </w:p>
        </w:tc>
        <w:tc>
          <w:tcPr>
            <w:tcW w:w="4086" w:type="dxa"/>
          </w:tcPr>
          <w:p w14:paraId="4BDBA594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446C093D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7FAB4744" w14:textId="77777777" w:rsidR="002B115E" w:rsidRPr="00834EEB" w:rsidRDefault="002B115E" w:rsidP="00507CE5">
            <w:pPr>
              <w:spacing w:before="120"/>
              <w:jc w:val="both"/>
              <w:rPr>
                <w:rFonts w:ascii="Futura PT Light" w:hAnsi="Futura PT Light" w:cs="Helvetica"/>
                <w:bCs/>
                <w:sz w:val="24"/>
                <w:szCs w:val="24"/>
              </w:rPr>
            </w:pPr>
          </w:p>
        </w:tc>
      </w:tr>
    </w:tbl>
    <w:p w14:paraId="0E70BBB8" w14:textId="77777777" w:rsidR="00507CE5" w:rsidRPr="002B115E" w:rsidRDefault="00507CE5" w:rsidP="00507CE5">
      <w:pPr>
        <w:spacing w:before="120"/>
        <w:jc w:val="both"/>
        <w:rPr>
          <w:rFonts w:cs="Helvetica"/>
          <w:b/>
        </w:rPr>
      </w:pPr>
    </w:p>
    <w:p w14:paraId="15DE4608" w14:textId="48441B3A" w:rsidR="002B115E" w:rsidRPr="00834EEB" w:rsidRDefault="002B115E" w:rsidP="004B2B83">
      <w:pPr>
        <w:spacing w:before="120"/>
        <w:rPr>
          <w:rFonts w:ascii="Futura PT Medium" w:hAnsi="Futura PT Medium" w:cs="Helvetica"/>
          <w:bCs/>
          <w:sz w:val="28"/>
          <w:szCs w:val="24"/>
        </w:rPr>
      </w:pPr>
      <w:r w:rsidRPr="00834EEB">
        <w:rPr>
          <w:rFonts w:ascii="Futura PT Medium" w:hAnsi="Futura PT Medium" w:cs="Helvetica"/>
          <w:bCs/>
          <w:sz w:val="28"/>
          <w:szCs w:val="24"/>
        </w:rPr>
        <w:t>What A level and / or Level 3 Applied subjects do you hope to study</w:t>
      </w:r>
      <w:r w:rsidR="004B2B83" w:rsidRPr="00834EEB">
        <w:rPr>
          <w:rFonts w:ascii="Futura PT Medium" w:hAnsi="Futura PT Medium" w:cs="Helvetica"/>
          <w:bCs/>
          <w:sz w:val="28"/>
          <w:szCs w:val="24"/>
        </w:rPr>
        <w:t xml:space="preserve"> at Long Road</w:t>
      </w:r>
      <w:r w:rsidRPr="00834EEB">
        <w:rPr>
          <w:rFonts w:ascii="Futura PT Medium" w:hAnsi="Futura PT Medium" w:cs="Helvetica"/>
          <w:bCs/>
          <w:sz w:val="28"/>
          <w:szCs w:val="24"/>
        </w:rPr>
        <w:t>?</w:t>
      </w:r>
    </w:p>
    <w:p w14:paraId="0B315FA0" w14:textId="77777777" w:rsidR="00507CE5" w:rsidRPr="002B115E" w:rsidRDefault="00507CE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2B115E" w:rsidRPr="002B115E" w14:paraId="2B8D6FEF" w14:textId="77777777" w:rsidTr="002B115E">
        <w:trPr>
          <w:trHeight w:val="567"/>
        </w:trPr>
        <w:tc>
          <w:tcPr>
            <w:tcW w:w="534" w:type="dxa"/>
          </w:tcPr>
          <w:p w14:paraId="002E31E1" w14:textId="77777777" w:rsidR="002B115E" w:rsidRPr="00834EEB" w:rsidRDefault="002B115E">
            <w:pPr>
              <w:rPr>
                <w:rFonts w:ascii="Futura PT Medium" w:hAnsi="Futura PT Medium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/>
                <w:bCs/>
                <w:sz w:val="22"/>
                <w:szCs w:val="22"/>
              </w:rPr>
              <w:t>1</w:t>
            </w:r>
          </w:p>
        </w:tc>
        <w:tc>
          <w:tcPr>
            <w:tcW w:w="8708" w:type="dxa"/>
          </w:tcPr>
          <w:p w14:paraId="073C336C" w14:textId="77777777" w:rsidR="002B115E" w:rsidRPr="00834EEB" w:rsidRDefault="002B115E">
            <w:pPr>
              <w:rPr>
                <w:rFonts w:ascii="Futura PT Light" w:hAnsi="Futura PT Light"/>
                <w:bCs/>
                <w:sz w:val="22"/>
                <w:szCs w:val="22"/>
              </w:rPr>
            </w:pPr>
          </w:p>
        </w:tc>
      </w:tr>
      <w:tr w:rsidR="002B115E" w:rsidRPr="002B115E" w14:paraId="0C4D76DB" w14:textId="77777777" w:rsidTr="002B115E">
        <w:trPr>
          <w:trHeight w:val="567"/>
        </w:trPr>
        <w:tc>
          <w:tcPr>
            <w:tcW w:w="534" w:type="dxa"/>
          </w:tcPr>
          <w:p w14:paraId="6C0BE06E" w14:textId="77777777" w:rsidR="002B115E" w:rsidRPr="00834EEB" w:rsidRDefault="002B115E">
            <w:pPr>
              <w:rPr>
                <w:rFonts w:ascii="Futura PT Medium" w:hAnsi="Futura PT Medium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/>
                <w:bCs/>
                <w:sz w:val="22"/>
                <w:szCs w:val="22"/>
              </w:rPr>
              <w:t>2</w:t>
            </w:r>
          </w:p>
        </w:tc>
        <w:tc>
          <w:tcPr>
            <w:tcW w:w="8708" w:type="dxa"/>
          </w:tcPr>
          <w:p w14:paraId="1EADCAE5" w14:textId="77777777" w:rsidR="002B115E" w:rsidRPr="00834EEB" w:rsidRDefault="002B115E">
            <w:pPr>
              <w:rPr>
                <w:rFonts w:ascii="Futura PT Light" w:hAnsi="Futura PT Light"/>
                <w:bCs/>
                <w:sz w:val="22"/>
                <w:szCs w:val="22"/>
              </w:rPr>
            </w:pPr>
          </w:p>
        </w:tc>
      </w:tr>
      <w:tr w:rsidR="002B115E" w:rsidRPr="002B115E" w14:paraId="773A80BC" w14:textId="77777777" w:rsidTr="002B115E">
        <w:trPr>
          <w:trHeight w:val="567"/>
        </w:trPr>
        <w:tc>
          <w:tcPr>
            <w:tcW w:w="534" w:type="dxa"/>
          </w:tcPr>
          <w:p w14:paraId="12D563DD" w14:textId="77777777" w:rsidR="002B115E" w:rsidRPr="00834EEB" w:rsidRDefault="002B115E">
            <w:pPr>
              <w:rPr>
                <w:rFonts w:ascii="Futura PT Medium" w:hAnsi="Futura PT Medium"/>
                <w:bCs/>
                <w:sz w:val="22"/>
                <w:szCs w:val="22"/>
              </w:rPr>
            </w:pPr>
            <w:r w:rsidRPr="00834EEB">
              <w:rPr>
                <w:rFonts w:ascii="Futura PT Medium" w:hAnsi="Futura PT Medium"/>
                <w:bCs/>
                <w:sz w:val="22"/>
                <w:szCs w:val="22"/>
              </w:rPr>
              <w:t>3</w:t>
            </w:r>
          </w:p>
        </w:tc>
        <w:tc>
          <w:tcPr>
            <w:tcW w:w="8708" w:type="dxa"/>
          </w:tcPr>
          <w:p w14:paraId="1F64C085" w14:textId="77777777" w:rsidR="002B115E" w:rsidRPr="00834EEB" w:rsidRDefault="002B115E">
            <w:pPr>
              <w:rPr>
                <w:rFonts w:ascii="Futura PT Light" w:hAnsi="Futura PT Light"/>
                <w:bCs/>
                <w:sz w:val="22"/>
                <w:szCs w:val="22"/>
              </w:rPr>
            </w:pPr>
          </w:p>
        </w:tc>
      </w:tr>
    </w:tbl>
    <w:p w14:paraId="1A69A502" w14:textId="77777777" w:rsidR="002B115E" w:rsidRPr="002B115E" w:rsidRDefault="002B115E"/>
    <w:p w14:paraId="61EC092D" w14:textId="77777777" w:rsidR="00507CE5" w:rsidRPr="00834EEB" w:rsidRDefault="002B115E" w:rsidP="009E3948">
      <w:pPr>
        <w:jc w:val="right"/>
        <w:rPr>
          <w:rFonts w:ascii="Futura PT Medium" w:hAnsi="Futura PT Medium"/>
          <w:bCs/>
          <w:sz w:val="32"/>
          <w:szCs w:val="32"/>
        </w:rPr>
      </w:pPr>
      <w:r>
        <w:t>cont.</w:t>
      </w:r>
      <w:r w:rsidR="00507CE5">
        <w:br w:type="page"/>
      </w:r>
      <w:r w:rsidRPr="00834EEB">
        <w:rPr>
          <w:rFonts w:ascii="Futura PT Medium" w:hAnsi="Futura PT Medium"/>
          <w:bCs/>
          <w:sz w:val="32"/>
          <w:szCs w:val="32"/>
        </w:rPr>
        <w:lastRenderedPageBreak/>
        <w:t>Reason for application</w:t>
      </w:r>
    </w:p>
    <w:p w14:paraId="3729002E" w14:textId="77777777" w:rsidR="002B115E" w:rsidRDefault="002B115E" w:rsidP="002B115E"/>
    <w:p w14:paraId="3AF8AFB7" w14:textId="77777777" w:rsidR="002B115E" w:rsidRPr="00834EEB" w:rsidRDefault="002B115E" w:rsidP="002B115E">
      <w:pPr>
        <w:rPr>
          <w:rFonts w:ascii="Futura PT Light" w:hAnsi="Futura PT Light"/>
          <w:sz w:val="24"/>
          <w:szCs w:val="24"/>
        </w:rPr>
      </w:pPr>
      <w:r w:rsidRPr="00834EEB">
        <w:rPr>
          <w:rFonts w:ascii="Futura PT Light" w:hAnsi="Futura PT Light"/>
          <w:sz w:val="24"/>
          <w:szCs w:val="24"/>
        </w:rPr>
        <w:t>Your name:</w:t>
      </w:r>
    </w:p>
    <w:p w14:paraId="7179D280" w14:textId="77777777" w:rsidR="002B115E" w:rsidRPr="00834EEB" w:rsidRDefault="002B115E" w:rsidP="002B115E">
      <w:pPr>
        <w:rPr>
          <w:rFonts w:ascii="Futura PT Light" w:hAnsi="Futura PT Light"/>
          <w:sz w:val="24"/>
          <w:szCs w:val="24"/>
        </w:rPr>
      </w:pPr>
    </w:p>
    <w:p w14:paraId="698D5C3A" w14:textId="77777777" w:rsidR="00BF48C3" w:rsidRPr="00834EEB" w:rsidRDefault="00FE79F4" w:rsidP="002B115E">
      <w:pPr>
        <w:rPr>
          <w:rFonts w:ascii="Futura PT Light" w:hAnsi="Futura PT Light"/>
          <w:sz w:val="24"/>
          <w:szCs w:val="24"/>
        </w:rPr>
      </w:pPr>
      <w:r w:rsidRPr="00834EEB">
        <w:rPr>
          <w:rFonts w:ascii="Futura PT Light" w:hAnsi="Futura PT Light"/>
          <w:sz w:val="24"/>
          <w:szCs w:val="24"/>
        </w:rPr>
        <w:t xml:space="preserve">In </w:t>
      </w:r>
      <w:r w:rsidRPr="00834EEB">
        <w:rPr>
          <w:rFonts w:ascii="Futura PT Medium" w:hAnsi="Futura PT Medium"/>
          <w:bCs/>
          <w:sz w:val="24"/>
          <w:szCs w:val="24"/>
        </w:rPr>
        <w:t>no more than 75</w:t>
      </w:r>
      <w:r w:rsidR="00BF48C3" w:rsidRPr="00834EEB">
        <w:rPr>
          <w:rFonts w:ascii="Futura PT Medium" w:hAnsi="Futura PT Medium"/>
          <w:bCs/>
          <w:sz w:val="24"/>
          <w:szCs w:val="24"/>
        </w:rPr>
        <w:t>0 words</w:t>
      </w:r>
      <w:r w:rsidR="00BF48C3" w:rsidRPr="00834EEB">
        <w:rPr>
          <w:rFonts w:ascii="Futura PT Light" w:hAnsi="Futura PT Light"/>
          <w:sz w:val="24"/>
          <w:szCs w:val="24"/>
        </w:rPr>
        <w:t>, explain why you think you should be considered for a Long Road Sixth Form College, Cambridge, Scholar Award.</w:t>
      </w:r>
    </w:p>
    <w:p w14:paraId="6F181447" w14:textId="77777777" w:rsidR="00BF48C3" w:rsidRPr="00834EEB" w:rsidRDefault="00BF48C3" w:rsidP="002B115E">
      <w:pPr>
        <w:rPr>
          <w:rFonts w:ascii="Futura PT Light" w:hAnsi="Futura PT Light"/>
          <w:sz w:val="24"/>
          <w:szCs w:val="24"/>
        </w:rPr>
      </w:pPr>
    </w:p>
    <w:p w14:paraId="09CEE7A0" w14:textId="77777777" w:rsidR="00BF48C3" w:rsidRPr="00834EEB" w:rsidRDefault="00BF48C3" w:rsidP="002B115E">
      <w:pPr>
        <w:rPr>
          <w:rFonts w:ascii="Futura PT Light" w:hAnsi="Futura PT Light"/>
          <w:sz w:val="24"/>
          <w:szCs w:val="24"/>
        </w:rPr>
      </w:pPr>
      <w:r w:rsidRPr="00834EEB">
        <w:rPr>
          <w:rFonts w:ascii="Futura PT Light" w:hAnsi="Futura PT Light"/>
          <w:sz w:val="24"/>
          <w:szCs w:val="24"/>
        </w:rPr>
        <w:t xml:space="preserve">We are interested to hear why you are passionate about the subjects you have chosen, your ambitions for the future, how you feel that Long Road </w:t>
      </w:r>
      <w:r w:rsidR="00C64F9F" w:rsidRPr="00834EEB">
        <w:rPr>
          <w:rFonts w:ascii="Futura PT Light" w:hAnsi="Futura PT Light"/>
          <w:sz w:val="24"/>
          <w:szCs w:val="24"/>
        </w:rPr>
        <w:t>Sixth Form College</w:t>
      </w:r>
      <w:r w:rsidR="00FE79F4" w:rsidRPr="00834EEB">
        <w:rPr>
          <w:rFonts w:ascii="Futura PT Light" w:hAnsi="Futura PT Light"/>
          <w:sz w:val="24"/>
          <w:szCs w:val="24"/>
        </w:rPr>
        <w:t xml:space="preserve"> </w:t>
      </w:r>
      <w:proofErr w:type="gramStart"/>
      <w:r w:rsidR="00FE79F4" w:rsidRPr="00834EEB">
        <w:rPr>
          <w:rFonts w:ascii="Futura PT Light" w:hAnsi="Futura PT Light"/>
          <w:sz w:val="24"/>
          <w:szCs w:val="24"/>
        </w:rPr>
        <w:t>in particular</w:t>
      </w:r>
      <w:r w:rsidR="00C64F9F" w:rsidRPr="00834EEB">
        <w:rPr>
          <w:rFonts w:ascii="Futura PT Light" w:hAnsi="Futura PT Light"/>
          <w:sz w:val="24"/>
          <w:szCs w:val="24"/>
        </w:rPr>
        <w:t xml:space="preserve"> can</w:t>
      </w:r>
      <w:proofErr w:type="gramEnd"/>
      <w:r w:rsidR="00C64F9F" w:rsidRPr="00834EEB">
        <w:rPr>
          <w:rFonts w:ascii="Futura PT Light" w:hAnsi="Futura PT Light"/>
          <w:sz w:val="24"/>
          <w:szCs w:val="24"/>
        </w:rPr>
        <w:t xml:space="preserve"> support you to</w:t>
      </w:r>
      <w:r w:rsidRPr="00834EEB">
        <w:rPr>
          <w:rFonts w:ascii="Futura PT Light" w:hAnsi="Futura PT Light"/>
          <w:sz w:val="24"/>
          <w:szCs w:val="24"/>
        </w:rPr>
        <w:t xml:space="preserve"> help you achieve your ambitions and what you can contribute to the life of the college.</w:t>
      </w:r>
    </w:p>
    <w:p w14:paraId="6198941A" w14:textId="77777777" w:rsidR="00BF48C3" w:rsidRPr="00834EEB" w:rsidRDefault="00BF48C3" w:rsidP="002B115E">
      <w:pPr>
        <w:rPr>
          <w:rFonts w:ascii="Futura PT Light" w:hAnsi="Futura PT Light"/>
          <w:sz w:val="24"/>
          <w:szCs w:val="24"/>
        </w:rPr>
      </w:pPr>
    </w:p>
    <w:p w14:paraId="3576A561" w14:textId="77777777" w:rsidR="00465394" w:rsidRPr="00834EEB" w:rsidRDefault="00BF48C3" w:rsidP="00465394">
      <w:pPr>
        <w:rPr>
          <w:rFonts w:ascii="Futura PT Light" w:hAnsi="Futura PT Light"/>
          <w:sz w:val="24"/>
          <w:szCs w:val="24"/>
        </w:rPr>
      </w:pPr>
      <w:r w:rsidRPr="00834EEB">
        <w:rPr>
          <w:rFonts w:ascii="Futura PT Light" w:hAnsi="Futura PT Light"/>
          <w:sz w:val="24"/>
          <w:szCs w:val="24"/>
        </w:rPr>
        <w:t xml:space="preserve">Please </w:t>
      </w:r>
      <w:proofErr w:type="gramStart"/>
      <w:r w:rsidRPr="00834EEB">
        <w:rPr>
          <w:rFonts w:ascii="Futura PT Light" w:hAnsi="Futura PT Light"/>
          <w:sz w:val="24"/>
          <w:szCs w:val="24"/>
        </w:rPr>
        <w:t>continue on</w:t>
      </w:r>
      <w:proofErr w:type="gramEnd"/>
      <w:r w:rsidRPr="00834EEB">
        <w:rPr>
          <w:rFonts w:ascii="Futura PT Light" w:hAnsi="Futura PT Light"/>
          <w:sz w:val="24"/>
          <w:szCs w:val="24"/>
        </w:rPr>
        <w:t xml:space="preserve"> a separate sh</w:t>
      </w:r>
      <w:r w:rsidR="00465394" w:rsidRPr="00834EEB">
        <w:rPr>
          <w:rFonts w:ascii="Futura PT Light" w:hAnsi="Futura PT Light"/>
          <w:sz w:val="24"/>
          <w:szCs w:val="24"/>
        </w:rPr>
        <w:t>eet if necessary.</w:t>
      </w:r>
      <w:r w:rsidR="00C43B94" w:rsidRPr="00834EEB">
        <w:rPr>
          <w:rFonts w:ascii="Futura PT Light" w:hAnsi="Futura PT Light"/>
          <w:sz w:val="24"/>
          <w:szCs w:val="24"/>
        </w:rPr>
        <w:t xml:space="preserve"> </w:t>
      </w:r>
    </w:p>
    <w:p w14:paraId="23B33E5A" w14:textId="77777777" w:rsidR="00465394" w:rsidRPr="00834EEB" w:rsidRDefault="00465394" w:rsidP="002B115E">
      <w:pPr>
        <w:rPr>
          <w:rFonts w:ascii="Futura PT Light" w:hAnsi="Futura PT Light"/>
          <w:color w:val="948A54" w:themeColor="background2" w:themeShade="80"/>
          <w:sz w:val="24"/>
          <w:szCs w:val="24"/>
        </w:rPr>
      </w:pPr>
    </w:p>
    <w:p w14:paraId="2E6BBA72" w14:textId="77777777" w:rsidR="002B115E" w:rsidRDefault="002B115E" w:rsidP="002B115E"/>
    <w:p w14:paraId="75DC6048" w14:textId="77777777" w:rsidR="002B115E" w:rsidRDefault="002B115E" w:rsidP="002B115E"/>
    <w:p w14:paraId="2266A531" w14:textId="77777777" w:rsidR="002B115E" w:rsidRDefault="002B115E" w:rsidP="002B115E"/>
    <w:p w14:paraId="56DC062A" w14:textId="77777777" w:rsidR="00DE0DE9" w:rsidRDefault="00DE0DE9" w:rsidP="002B115E"/>
    <w:p w14:paraId="51E57065" w14:textId="77777777" w:rsidR="00DE0DE9" w:rsidRDefault="00DE0DE9" w:rsidP="002B115E"/>
    <w:p w14:paraId="6A15A52F" w14:textId="77777777" w:rsidR="00DE0DE9" w:rsidRDefault="00DE0DE9" w:rsidP="002B115E"/>
    <w:p w14:paraId="5B6EFBC0" w14:textId="77777777" w:rsidR="00DE0DE9" w:rsidRDefault="00DE0DE9" w:rsidP="002B115E"/>
    <w:p w14:paraId="4BBCE25F" w14:textId="77777777" w:rsidR="00DE0DE9" w:rsidRDefault="00DE0DE9" w:rsidP="002B115E"/>
    <w:p w14:paraId="28452663" w14:textId="77777777" w:rsidR="00DE0DE9" w:rsidRDefault="00DE0DE9" w:rsidP="002B115E"/>
    <w:p w14:paraId="7FDE6F90" w14:textId="77777777" w:rsidR="00DE0DE9" w:rsidRDefault="00DE0DE9" w:rsidP="002B115E"/>
    <w:p w14:paraId="136AF215" w14:textId="77777777" w:rsidR="00DE0DE9" w:rsidRDefault="00DE0DE9" w:rsidP="002B115E"/>
    <w:p w14:paraId="08D5D265" w14:textId="77777777" w:rsidR="00DE0DE9" w:rsidRDefault="00DE0DE9" w:rsidP="002B115E"/>
    <w:p w14:paraId="0DF51A1A" w14:textId="77777777" w:rsidR="00DE0DE9" w:rsidRDefault="00DE0DE9" w:rsidP="002B115E"/>
    <w:p w14:paraId="0EF70DC6" w14:textId="77777777" w:rsidR="00DE0DE9" w:rsidRDefault="00DE0DE9" w:rsidP="002B115E"/>
    <w:p w14:paraId="36D80C7E" w14:textId="77777777" w:rsidR="00DE0DE9" w:rsidRDefault="00DE0DE9" w:rsidP="002B115E"/>
    <w:p w14:paraId="19641405" w14:textId="77777777" w:rsidR="00DE0DE9" w:rsidRDefault="00DE0DE9" w:rsidP="002B115E"/>
    <w:p w14:paraId="2F60B9EA" w14:textId="77777777" w:rsidR="00DE0DE9" w:rsidRDefault="00DE0DE9" w:rsidP="002B115E"/>
    <w:p w14:paraId="2CC92565" w14:textId="77777777" w:rsidR="00DE0DE9" w:rsidRDefault="00DE0DE9" w:rsidP="002B115E"/>
    <w:p w14:paraId="3BAC4FEF" w14:textId="77777777" w:rsidR="00DE0DE9" w:rsidRDefault="00DE0DE9" w:rsidP="002B115E"/>
    <w:p w14:paraId="5C835F29" w14:textId="77777777" w:rsidR="00DE0DE9" w:rsidRDefault="00DE0DE9" w:rsidP="002B115E"/>
    <w:p w14:paraId="36E691D8" w14:textId="77777777" w:rsidR="00DE0DE9" w:rsidRDefault="00DE0DE9" w:rsidP="002B115E"/>
    <w:p w14:paraId="4675DF2A" w14:textId="77777777" w:rsidR="00DE0DE9" w:rsidRDefault="00DE0DE9" w:rsidP="002B115E"/>
    <w:p w14:paraId="32FF23FA" w14:textId="77777777" w:rsidR="00DE0DE9" w:rsidRDefault="00DE0DE9" w:rsidP="002B115E"/>
    <w:p w14:paraId="0113FFDF" w14:textId="77777777" w:rsidR="00DE0DE9" w:rsidRDefault="00DE0DE9" w:rsidP="002B115E"/>
    <w:p w14:paraId="774BBD83" w14:textId="77777777" w:rsidR="00DE0DE9" w:rsidRDefault="00DE0DE9" w:rsidP="002B115E"/>
    <w:p w14:paraId="2FB250F0" w14:textId="77777777" w:rsidR="00DE0DE9" w:rsidRDefault="00DE0DE9" w:rsidP="002B115E"/>
    <w:p w14:paraId="66D7E06D" w14:textId="77777777" w:rsidR="00DE0DE9" w:rsidRDefault="00DE0DE9" w:rsidP="002B115E"/>
    <w:p w14:paraId="02C99C41" w14:textId="77777777" w:rsidR="00DE0DE9" w:rsidRDefault="00DE0DE9" w:rsidP="002B115E"/>
    <w:p w14:paraId="0B7C1740" w14:textId="77777777" w:rsidR="00DE0DE9" w:rsidRDefault="00DE0DE9" w:rsidP="002B115E"/>
    <w:p w14:paraId="3294971E" w14:textId="77777777" w:rsidR="00DE0DE9" w:rsidRDefault="00DE0DE9" w:rsidP="002B115E"/>
    <w:p w14:paraId="09763275" w14:textId="77777777" w:rsidR="00DE0DE9" w:rsidRDefault="00DE0DE9" w:rsidP="002B115E"/>
    <w:p w14:paraId="167A718F" w14:textId="77777777" w:rsidR="00DE0DE9" w:rsidRDefault="00DE0DE9" w:rsidP="002B115E"/>
    <w:p w14:paraId="72633BDF" w14:textId="77777777" w:rsidR="00DE0DE9" w:rsidRDefault="00DE0DE9" w:rsidP="002B115E"/>
    <w:p w14:paraId="63FCD60E" w14:textId="77777777" w:rsidR="00DE0DE9" w:rsidRDefault="00DE0DE9" w:rsidP="002B115E"/>
    <w:p w14:paraId="75ACB8DD" w14:textId="77777777" w:rsidR="00DE0DE9" w:rsidRDefault="00DE0DE9" w:rsidP="002B115E"/>
    <w:p w14:paraId="0405485F" w14:textId="77777777" w:rsidR="00DE0DE9" w:rsidRDefault="00DE0DE9" w:rsidP="002B115E"/>
    <w:p w14:paraId="383C282C" w14:textId="77777777" w:rsidR="00DE0DE9" w:rsidRPr="00834EEB" w:rsidRDefault="00DE0DE9" w:rsidP="00DE0DE9">
      <w:pPr>
        <w:jc w:val="right"/>
        <w:rPr>
          <w:rFonts w:ascii="Futura PT Medium" w:hAnsi="Futura PT Medium"/>
          <w:bCs/>
          <w:sz w:val="32"/>
          <w:szCs w:val="32"/>
        </w:rPr>
      </w:pPr>
      <w:r w:rsidRPr="00834EEB">
        <w:rPr>
          <w:rFonts w:ascii="Futura PT Medium" w:hAnsi="Futura PT Medium"/>
          <w:bCs/>
          <w:sz w:val="32"/>
          <w:szCs w:val="32"/>
        </w:rPr>
        <w:lastRenderedPageBreak/>
        <w:t>Scholar Student Roles &amp; Responsibilities</w:t>
      </w:r>
    </w:p>
    <w:p w14:paraId="76DDEA63" w14:textId="77777777" w:rsidR="00DE0DE9" w:rsidRPr="00834EEB" w:rsidRDefault="00DE0DE9" w:rsidP="002B115E">
      <w:pPr>
        <w:rPr>
          <w:rFonts w:ascii="Futura PT Medium" w:hAnsi="Futura PT Medium"/>
          <w:bCs/>
        </w:rPr>
      </w:pPr>
    </w:p>
    <w:p w14:paraId="3A75BFF7" w14:textId="77777777" w:rsidR="00DE0DE9" w:rsidRPr="00834EEB" w:rsidRDefault="00DE0DE9" w:rsidP="00DE0DE9">
      <w:pPr>
        <w:spacing w:before="100" w:beforeAutospacing="1" w:after="100" w:afterAutospacing="1"/>
        <w:rPr>
          <w:rFonts w:ascii="Futura PT Light" w:eastAsia="Times New Roman" w:hAnsi="Futura PT Light" w:cstheme="minorHAnsi"/>
          <w:sz w:val="24"/>
          <w:szCs w:val="28"/>
          <w:lang w:eastAsia="en-GB"/>
        </w:rPr>
      </w:pPr>
      <w:r w:rsidRPr="00834EEB">
        <w:rPr>
          <w:rFonts w:ascii="Futura PT Light" w:eastAsia="Times New Roman" w:hAnsi="Futura PT Light" w:cstheme="minorHAnsi"/>
          <w:sz w:val="24"/>
          <w:szCs w:val="28"/>
          <w:lang w:eastAsia="en-GB"/>
        </w:rPr>
        <w:t>As a Long Road Scholar, we expect you to continue your hard work both within your studies and in contribution to wider college life. The responsibilities associated with being a Long Road Scholar are as follows:</w:t>
      </w:r>
    </w:p>
    <w:p w14:paraId="52524510" w14:textId="77777777" w:rsidR="00DE0DE9" w:rsidRPr="00834EEB" w:rsidRDefault="00DE0DE9" w:rsidP="00DE0DE9">
      <w:pPr>
        <w:numPr>
          <w:ilvl w:val="0"/>
          <w:numId w:val="1"/>
        </w:numPr>
        <w:spacing w:before="100" w:beforeAutospacing="1" w:after="100" w:afterAutospacing="1"/>
        <w:rPr>
          <w:rFonts w:ascii="Futura PT Light" w:eastAsia="Times New Roman" w:hAnsi="Futura PT Light" w:cstheme="minorHAnsi"/>
          <w:sz w:val="24"/>
          <w:szCs w:val="28"/>
          <w:lang w:eastAsia="en-GB"/>
        </w:rPr>
      </w:pPr>
      <w:r w:rsidRPr="00834EEB">
        <w:rPr>
          <w:rFonts w:ascii="Futura PT Light" w:eastAsia="Times New Roman" w:hAnsi="Futura PT Light" w:cstheme="minorHAnsi"/>
          <w:sz w:val="14"/>
          <w:szCs w:val="16"/>
          <w:lang w:eastAsia="en-GB"/>
        </w:rPr>
        <w:t> </w:t>
      </w:r>
      <w:r w:rsidRPr="00834EEB">
        <w:rPr>
          <w:rFonts w:ascii="Futura PT Light" w:eastAsia="Times New Roman" w:hAnsi="Futura PT Light" w:cstheme="minorHAnsi"/>
          <w:sz w:val="24"/>
          <w:szCs w:val="28"/>
          <w:lang w:eastAsia="en-GB"/>
        </w:rPr>
        <w:t>Contributing to the college community by…</w:t>
      </w:r>
    </w:p>
    <w:p w14:paraId="39306AF4" w14:textId="77777777" w:rsidR="00DE0DE9" w:rsidRPr="00834EEB" w:rsidRDefault="00DE0DE9" w:rsidP="00DE0DE9">
      <w:pPr>
        <w:numPr>
          <w:ilvl w:val="1"/>
          <w:numId w:val="1"/>
        </w:numPr>
        <w:spacing w:before="100" w:beforeAutospacing="1" w:after="100" w:afterAutospacing="1"/>
        <w:rPr>
          <w:rFonts w:ascii="Futura PT Light" w:eastAsia="Times New Roman" w:hAnsi="Futura PT Light" w:cstheme="minorHAnsi"/>
          <w:sz w:val="24"/>
          <w:szCs w:val="28"/>
          <w:lang w:eastAsia="en-GB"/>
        </w:rPr>
      </w:pPr>
      <w:r w:rsidRPr="00834EEB">
        <w:rPr>
          <w:rFonts w:ascii="Futura PT Light" w:eastAsia="Times New Roman" w:hAnsi="Futura PT Light" w:cstheme="minorHAnsi"/>
          <w:sz w:val="24"/>
          <w:szCs w:val="28"/>
          <w:lang w:eastAsia="en-GB"/>
        </w:rPr>
        <w:t>Participating in regular Long Road Scholar focus groups to support the college in continually improving the student experience.</w:t>
      </w:r>
    </w:p>
    <w:p w14:paraId="1183DAF3" w14:textId="77777777" w:rsidR="00DE0DE9" w:rsidRPr="00834EEB" w:rsidRDefault="00DE0DE9" w:rsidP="00DE0DE9">
      <w:pPr>
        <w:numPr>
          <w:ilvl w:val="1"/>
          <w:numId w:val="1"/>
        </w:numPr>
        <w:spacing w:before="100" w:beforeAutospacing="1" w:after="100" w:afterAutospacing="1"/>
        <w:rPr>
          <w:rFonts w:ascii="Futura PT Light" w:eastAsia="Times New Roman" w:hAnsi="Futura PT Light" w:cstheme="minorHAnsi"/>
          <w:sz w:val="24"/>
          <w:szCs w:val="28"/>
          <w:lang w:eastAsia="en-GB"/>
        </w:rPr>
      </w:pPr>
      <w:r w:rsidRPr="00834EEB">
        <w:rPr>
          <w:rFonts w:ascii="Futura PT Light" w:eastAsia="Times New Roman" w:hAnsi="Futura PT Light" w:cstheme="minorHAnsi"/>
          <w:sz w:val="24"/>
          <w:szCs w:val="28"/>
          <w:lang w:eastAsia="en-GB"/>
        </w:rPr>
        <w:t>Volunteering for student ambassador roles at a range of college events such as Open Evenings.</w:t>
      </w:r>
    </w:p>
    <w:p w14:paraId="0A735A9F" w14:textId="77777777" w:rsidR="00DE0DE9" w:rsidRPr="00834EEB" w:rsidRDefault="00DE0DE9" w:rsidP="00DE0DE9">
      <w:pPr>
        <w:numPr>
          <w:ilvl w:val="1"/>
          <w:numId w:val="1"/>
        </w:numPr>
        <w:spacing w:before="100" w:beforeAutospacing="1" w:after="100" w:afterAutospacing="1"/>
        <w:rPr>
          <w:rFonts w:ascii="Futura PT Light" w:eastAsia="Times New Roman" w:hAnsi="Futura PT Light" w:cstheme="minorHAnsi"/>
          <w:sz w:val="24"/>
          <w:szCs w:val="28"/>
          <w:lang w:eastAsia="en-GB"/>
        </w:rPr>
      </w:pPr>
      <w:r w:rsidRPr="00834EEB">
        <w:rPr>
          <w:rFonts w:ascii="Futura PT Light" w:eastAsia="Times New Roman" w:hAnsi="Futura PT Light" w:cstheme="minorHAnsi"/>
          <w:sz w:val="24"/>
          <w:szCs w:val="28"/>
          <w:lang w:eastAsia="en-GB"/>
        </w:rPr>
        <w:t>Supporting fellow and future students in learning about the college by supporting outreach activities such as greeting visitors, leading college tours and providing written pieces for the college website.</w:t>
      </w:r>
    </w:p>
    <w:p w14:paraId="26E7D91A" w14:textId="77777777" w:rsidR="00834EEB" w:rsidRDefault="00834EEB" w:rsidP="00834EEB">
      <w:pPr>
        <w:ind w:left="360"/>
        <w:jc w:val="right"/>
        <w:rPr>
          <w:rFonts w:ascii="Futura PT Medium" w:hAnsi="Futura PT Medium"/>
          <w:bCs/>
          <w:sz w:val="32"/>
          <w:szCs w:val="32"/>
        </w:rPr>
      </w:pPr>
    </w:p>
    <w:p w14:paraId="06CD5A75" w14:textId="77777777" w:rsidR="003B5916" w:rsidRDefault="003B5916" w:rsidP="00834EEB">
      <w:pPr>
        <w:ind w:left="360"/>
        <w:jc w:val="right"/>
        <w:rPr>
          <w:rFonts w:ascii="Futura PT Medium" w:hAnsi="Futura PT Medium"/>
          <w:bCs/>
          <w:sz w:val="32"/>
          <w:szCs w:val="32"/>
        </w:rPr>
      </w:pPr>
    </w:p>
    <w:p w14:paraId="52ABAB6C" w14:textId="287B8D48" w:rsidR="00834EEB" w:rsidRPr="00834EEB" w:rsidRDefault="00834EEB" w:rsidP="00834EEB">
      <w:pPr>
        <w:ind w:left="360"/>
        <w:jc w:val="right"/>
        <w:rPr>
          <w:rFonts w:ascii="Futura PT Medium" w:hAnsi="Futura PT Medium"/>
          <w:bCs/>
          <w:sz w:val="32"/>
          <w:szCs w:val="32"/>
        </w:rPr>
      </w:pPr>
      <w:r>
        <w:rPr>
          <w:rFonts w:ascii="Futura PT Medium" w:hAnsi="Futura PT Medium"/>
          <w:bCs/>
          <w:sz w:val="32"/>
          <w:szCs w:val="32"/>
        </w:rPr>
        <w:t>The Application Process</w:t>
      </w:r>
    </w:p>
    <w:p w14:paraId="4DE3F10C" w14:textId="7775217F" w:rsidR="00834EEB" w:rsidRP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firstLine="360"/>
        <w:rPr>
          <w:rFonts w:ascii="Futura PT Light" w:hAnsi="Futura PT Light"/>
        </w:rPr>
      </w:pPr>
      <w:r w:rsidRPr="00834EEB">
        <w:rPr>
          <w:rFonts w:ascii="Futura PT Light" w:hAnsi="Futura PT Light"/>
        </w:rPr>
        <w:t>Completed application forms must be return</w:t>
      </w:r>
      <w:r>
        <w:rPr>
          <w:rFonts w:ascii="Futura PT Light" w:hAnsi="Futura PT Light"/>
        </w:rPr>
        <w:t>ed</w:t>
      </w:r>
      <w:r w:rsidRPr="00834EEB">
        <w:rPr>
          <w:rFonts w:ascii="Futura PT Light" w:hAnsi="Futura PT Light"/>
        </w:rPr>
        <w:t xml:space="preserve"> to</w:t>
      </w:r>
      <w:r w:rsidRPr="00834EEB">
        <w:rPr>
          <w:rFonts w:ascii="Futura PT Medium" w:hAnsi="Futura PT Medium"/>
        </w:rPr>
        <w:t xml:space="preserve"> Abby Futter</w:t>
      </w:r>
      <w:r w:rsidRPr="00834EEB">
        <w:rPr>
          <w:rFonts w:ascii="Futura PT Light" w:hAnsi="Futura PT Light"/>
        </w:rPr>
        <w:t> via: </w:t>
      </w:r>
    </w:p>
    <w:p w14:paraId="00749E33" w14:textId="77777777" w:rsid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Style w:val="Strong"/>
          <w:rFonts w:ascii="Futura PT Light" w:hAnsi="Futura PT Light"/>
        </w:rPr>
        <w:sectPr w:rsidR="00834EEB" w:rsidSect="00465394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CA3463B" w14:textId="77777777" w:rsidR="00834EEB" w:rsidRP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</w:pPr>
      <w:r w:rsidRPr="00834EEB">
        <w:rPr>
          <w:rStyle w:val="Strong"/>
          <w:rFonts w:ascii="Futura PT Medium" w:hAnsi="Futura PT Medium"/>
          <w:b w:val="0"/>
          <w:bCs w:val="0"/>
        </w:rPr>
        <w:t>Email:</w:t>
      </w:r>
      <w:r w:rsidRPr="00834EEB">
        <w:rPr>
          <w:rFonts w:ascii="Futura PT Light" w:hAnsi="Futura PT Light"/>
          <w:b/>
          <w:bCs/>
        </w:rPr>
        <w:br/>
      </w:r>
      <w:hyperlink r:id="rId9" w:history="1">
        <w:r w:rsidRPr="00834EEB">
          <w:rPr>
            <w:rStyle w:val="Hyperlink"/>
            <w:rFonts w:ascii="Futura PT Light" w:hAnsi="Futura PT Light"/>
            <w:b/>
            <w:bCs/>
            <w:color w:val="auto"/>
          </w:rPr>
          <w:t>afutter@longroad.ac.uk</w:t>
        </w:r>
        <w:r w:rsidRPr="00834EEB">
          <w:rPr>
            <w:rStyle w:val="Hyperlink"/>
            <w:rFonts w:ascii="Futura PT Light" w:hAnsi="Futura PT Light"/>
            <w:b/>
            <w:bCs/>
            <w:color w:val="auto"/>
            <w:u w:val="none"/>
          </w:rPr>
          <w:t> </w:t>
        </w:r>
      </w:hyperlink>
    </w:p>
    <w:p w14:paraId="5ECA1C59" w14:textId="77777777" w:rsidR="00834EEB" w:rsidRP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</w:pPr>
      <w:r w:rsidRPr="00834EEB">
        <w:rPr>
          <w:rFonts w:ascii="Futura PT Light" w:hAnsi="Futura PT Light"/>
        </w:rPr>
        <w:t> </w:t>
      </w:r>
    </w:p>
    <w:p w14:paraId="30ABDDB7" w14:textId="77777777" w:rsid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Style w:val="Strong"/>
          <w:rFonts w:ascii="Futura PT Light" w:hAnsi="Futura PT Light"/>
        </w:rPr>
      </w:pPr>
    </w:p>
    <w:p w14:paraId="0AAE7726" w14:textId="4ED085DA" w:rsidR="00834EEB" w:rsidRP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</w:pPr>
      <w:r w:rsidRPr="00834EEB">
        <w:rPr>
          <w:rStyle w:val="Strong"/>
          <w:rFonts w:ascii="Futura PT Medium" w:hAnsi="Futura PT Medium"/>
          <w:b w:val="0"/>
          <w:bCs w:val="0"/>
        </w:rPr>
        <w:t>Post: </w:t>
      </w:r>
      <w:r w:rsidRPr="00834EEB">
        <w:rPr>
          <w:rFonts w:ascii="Futura PT Light" w:hAnsi="Futura PT Light"/>
        </w:rPr>
        <w:br/>
        <w:t>Abby Futter</w:t>
      </w:r>
      <w:r w:rsidRPr="00834EEB">
        <w:rPr>
          <w:rFonts w:ascii="Futura PT Light" w:hAnsi="Futura PT Light"/>
        </w:rPr>
        <w:br/>
        <w:t>Long Road Sixth Form College</w:t>
      </w:r>
      <w:r w:rsidRPr="00834EEB">
        <w:rPr>
          <w:rFonts w:ascii="Futura PT Light" w:hAnsi="Futura PT Light"/>
        </w:rPr>
        <w:br/>
        <w:t>Long Road</w:t>
      </w:r>
      <w:r w:rsidRPr="00834EEB">
        <w:rPr>
          <w:rFonts w:ascii="Futura PT Light" w:hAnsi="Futura PT Light"/>
        </w:rPr>
        <w:br/>
        <w:t>Cambridge</w:t>
      </w:r>
      <w:r w:rsidRPr="00834EEB">
        <w:rPr>
          <w:rFonts w:ascii="Futura PT Light" w:hAnsi="Futura PT Light"/>
        </w:rPr>
        <w:br/>
        <w:t>CB2 8PX</w:t>
      </w:r>
    </w:p>
    <w:p w14:paraId="14E5CC05" w14:textId="77777777" w:rsid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  <w:sectPr w:rsidR="00834EEB" w:rsidSect="00834EE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2F43FF0C" w14:textId="77777777" w:rsid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</w:pPr>
      <w:r w:rsidRPr="00834EEB">
        <w:rPr>
          <w:rFonts w:ascii="Futura PT Light" w:hAnsi="Futura PT Light"/>
        </w:rPr>
        <w:t>Applications will be reviewed after October half-term. Students will be contacted as to the success of their application in early November.</w:t>
      </w:r>
    </w:p>
    <w:p w14:paraId="59157A90" w14:textId="3D598B5B" w:rsidR="00834EEB" w:rsidRPr="00834EEB" w:rsidRDefault="00834EEB" w:rsidP="00834EEB">
      <w:pPr>
        <w:pStyle w:val="NormalWeb"/>
        <w:shd w:val="clear" w:color="auto" w:fill="FFFFFF"/>
        <w:spacing w:before="240" w:beforeAutospacing="0" w:after="240" w:afterAutospacing="0"/>
        <w:ind w:left="360"/>
        <w:rPr>
          <w:rFonts w:ascii="Futura PT Light" w:hAnsi="Futura PT Light"/>
        </w:rPr>
      </w:pPr>
      <w:r w:rsidRPr="00834EEB">
        <w:rPr>
          <w:rFonts w:ascii="Futura PT Light" w:hAnsi="Futura PT Light"/>
        </w:rPr>
        <w:t xml:space="preserve">Scholarship funds are paid in termly instalments. </w:t>
      </w:r>
      <w:proofErr w:type="gramStart"/>
      <w:r w:rsidRPr="00834EEB">
        <w:rPr>
          <w:rFonts w:ascii="Futura PT Light" w:hAnsi="Futura PT Light"/>
        </w:rPr>
        <w:t>In order to</w:t>
      </w:r>
      <w:proofErr w:type="gramEnd"/>
      <w:r w:rsidRPr="00834EEB">
        <w:rPr>
          <w:rFonts w:ascii="Futura PT Light" w:hAnsi="Futura PT Light"/>
        </w:rPr>
        <w:t xml:space="preserve"> receive each instalment, the student must be an active member of the Scholars' programme. Failure to participate in at least 50% of activities will mean </w:t>
      </w:r>
      <w:r>
        <w:rPr>
          <w:rFonts w:ascii="Futura PT Light" w:hAnsi="Futura PT Light"/>
        </w:rPr>
        <w:t xml:space="preserve">the </w:t>
      </w:r>
      <w:r w:rsidRPr="00834EEB">
        <w:rPr>
          <w:rFonts w:ascii="Futura PT Light" w:hAnsi="Futura PT Light"/>
        </w:rPr>
        <w:t>student will lose their place on the programme and will not be entitled to any further instalments of their Scholarship. </w:t>
      </w:r>
    </w:p>
    <w:p w14:paraId="3F490EC5" w14:textId="77777777" w:rsidR="00DE0DE9" w:rsidRPr="00834EEB" w:rsidRDefault="00DE0DE9" w:rsidP="002B115E">
      <w:pPr>
        <w:rPr>
          <w:rFonts w:ascii="Futura PT Light" w:hAnsi="Futura PT Light"/>
        </w:rPr>
      </w:pPr>
    </w:p>
    <w:sectPr w:rsidR="00DE0DE9" w:rsidRPr="00834EEB" w:rsidSect="00834EE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9AFC" w14:textId="77777777" w:rsidR="00465394" w:rsidRDefault="00465394" w:rsidP="00465394">
      <w:r>
        <w:separator/>
      </w:r>
    </w:p>
  </w:endnote>
  <w:endnote w:type="continuationSeparator" w:id="0">
    <w:p w14:paraId="117E8C36" w14:textId="77777777" w:rsidR="00465394" w:rsidRDefault="00465394" w:rsidP="0046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660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7D954" w14:textId="77777777" w:rsidR="00465394" w:rsidRDefault="00465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8938FF" w14:textId="77777777" w:rsidR="00465394" w:rsidRDefault="00465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393E" w14:textId="77777777" w:rsidR="00465394" w:rsidRDefault="00465394" w:rsidP="00465394">
      <w:r>
        <w:separator/>
      </w:r>
    </w:p>
  </w:footnote>
  <w:footnote w:type="continuationSeparator" w:id="0">
    <w:p w14:paraId="22DD82A2" w14:textId="77777777" w:rsidR="00465394" w:rsidRDefault="00465394" w:rsidP="0046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2F44"/>
    <w:multiLevelType w:val="multilevel"/>
    <w:tmpl w:val="F2E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1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CE5"/>
    <w:rsid w:val="001157BA"/>
    <w:rsid w:val="0013092B"/>
    <w:rsid w:val="00264900"/>
    <w:rsid w:val="002B115E"/>
    <w:rsid w:val="002B3FBB"/>
    <w:rsid w:val="003B5916"/>
    <w:rsid w:val="00465394"/>
    <w:rsid w:val="004B2B83"/>
    <w:rsid w:val="00507CE5"/>
    <w:rsid w:val="005425A1"/>
    <w:rsid w:val="0057763A"/>
    <w:rsid w:val="00610260"/>
    <w:rsid w:val="006843C7"/>
    <w:rsid w:val="007539DD"/>
    <w:rsid w:val="007D639A"/>
    <w:rsid w:val="00834EEB"/>
    <w:rsid w:val="009E3948"/>
    <w:rsid w:val="00B21AC1"/>
    <w:rsid w:val="00BF48C3"/>
    <w:rsid w:val="00C43B94"/>
    <w:rsid w:val="00C64F9F"/>
    <w:rsid w:val="00DE0DE9"/>
    <w:rsid w:val="00E6339E"/>
    <w:rsid w:val="00EA6879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BB1C"/>
  <w15:docId w15:val="{91FCDCE9-87D5-4EC2-8231-2B8AD8A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CE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394"/>
  </w:style>
  <w:style w:type="paragraph" w:styleId="Footer">
    <w:name w:val="footer"/>
    <w:basedOn w:val="Normal"/>
    <w:link w:val="FooterChar"/>
    <w:uiPriority w:val="99"/>
    <w:unhideWhenUsed/>
    <w:rsid w:val="00465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394"/>
  </w:style>
  <w:style w:type="paragraph" w:customStyle="1" w:styleId="xmsonormal">
    <w:name w:val="xmsonormal"/>
    <w:basedOn w:val="Normal"/>
    <w:rsid w:val="00DE0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34E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4E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4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1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mt('afutter','longroad.ac.uk%C2%A0','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LRSFC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Road Sixth Form College - Scholars Award Application Form</dc:title>
  <dc:creator>Grant, Jane</dc:creator>
  <cp:lastModifiedBy>Abby Futter</cp:lastModifiedBy>
  <cp:revision>12</cp:revision>
  <dcterms:created xsi:type="dcterms:W3CDTF">2018-11-21T09:09:00Z</dcterms:created>
  <dcterms:modified xsi:type="dcterms:W3CDTF">2025-02-21T10:40:00Z</dcterms:modified>
</cp:coreProperties>
</file>