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8A" w:rsidRDefault="00A1108A">
      <w:pPr>
        <w:rPr>
          <w:b/>
          <w:sz w:val="28"/>
          <w:szCs w:val="28"/>
        </w:rPr>
      </w:pPr>
      <w:r w:rsidRPr="00353A26">
        <w:rPr>
          <w:b/>
          <w:sz w:val="28"/>
          <w:szCs w:val="28"/>
        </w:rPr>
        <w:t>Equality Objectives</w:t>
      </w:r>
      <w:r w:rsidR="001D22A0">
        <w:rPr>
          <w:b/>
          <w:sz w:val="28"/>
          <w:szCs w:val="28"/>
        </w:rPr>
        <w:t xml:space="preserve"> 2019 – 2022 </w:t>
      </w:r>
      <w:bookmarkStart w:id="0" w:name="_GoBack"/>
      <w:bookmarkEnd w:id="0"/>
      <w:r w:rsidR="001D22A0">
        <w:rPr>
          <w:b/>
          <w:sz w:val="28"/>
          <w:szCs w:val="28"/>
        </w:rPr>
        <w:t>(Draft)</w:t>
      </w:r>
    </w:p>
    <w:p w:rsidR="001D22A0" w:rsidRPr="00353A26" w:rsidRDefault="001D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are consulting governors, students and staff about the ways in which we will achieve the following objectives:</w:t>
      </w:r>
    </w:p>
    <w:p w:rsidR="00A1108A" w:rsidRPr="006F7ADE" w:rsidRDefault="00A1108A">
      <w:pPr>
        <w:rPr>
          <w:b/>
          <w:sz w:val="28"/>
          <w:szCs w:val="28"/>
        </w:rPr>
      </w:pPr>
      <w:r w:rsidRPr="006F7ADE">
        <w:rPr>
          <w:b/>
          <w:sz w:val="28"/>
          <w:szCs w:val="28"/>
        </w:rPr>
        <w:t>Shared Values:</w:t>
      </w:r>
    </w:p>
    <w:p w:rsidR="00A1108A" w:rsidRDefault="00A1108A">
      <w:pPr>
        <w:rPr>
          <w:sz w:val="28"/>
          <w:szCs w:val="28"/>
        </w:rPr>
      </w:pPr>
      <w:r w:rsidRPr="00A1108A">
        <w:rPr>
          <w:sz w:val="28"/>
          <w:szCs w:val="28"/>
        </w:rPr>
        <w:t>To better equip students from all groups to be confident, informed and articulate citizens able to contribute to local, national and global debates.</w:t>
      </w:r>
    </w:p>
    <w:p w:rsidR="00A1108A" w:rsidRPr="006F7ADE" w:rsidRDefault="00A1108A">
      <w:pPr>
        <w:rPr>
          <w:b/>
          <w:sz w:val="28"/>
          <w:szCs w:val="28"/>
        </w:rPr>
      </w:pPr>
      <w:r w:rsidRPr="006F7ADE">
        <w:rPr>
          <w:b/>
          <w:sz w:val="28"/>
          <w:szCs w:val="28"/>
        </w:rPr>
        <w:t xml:space="preserve">Proud to be </w:t>
      </w:r>
      <w:proofErr w:type="gramStart"/>
      <w:r w:rsidRPr="006F7ADE">
        <w:rPr>
          <w:b/>
          <w:sz w:val="28"/>
          <w:szCs w:val="28"/>
        </w:rPr>
        <w:t>Me</w:t>
      </w:r>
      <w:proofErr w:type="gramEnd"/>
      <w:r w:rsidRPr="006F7ADE">
        <w:rPr>
          <w:b/>
          <w:sz w:val="28"/>
          <w:szCs w:val="28"/>
        </w:rPr>
        <w:t xml:space="preserve">:  </w:t>
      </w:r>
    </w:p>
    <w:p w:rsidR="00A1108A" w:rsidRDefault="00A1108A">
      <w:pPr>
        <w:rPr>
          <w:sz w:val="28"/>
          <w:szCs w:val="28"/>
        </w:rPr>
      </w:pPr>
      <w:r>
        <w:rPr>
          <w:sz w:val="28"/>
          <w:szCs w:val="28"/>
        </w:rPr>
        <w:t>To ensure that we provide a safe, inclusive, supportive environment in which all members of the college can be themselves</w:t>
      </w:r>
      <w:r w:rsidR="00353A26">
        <w:rPr>
          <w:sz w:val="28"/>
          <w:szCs w:val="28"/>
        </w:rPr>
        <w:t xml:space="preserve"> and express </w:t>
      </w:r>
      <w:proofErr w:type="gramStart"/>
      <w:r w:rsidR="00353A26">
        <w:rPr>
          <w:sz w:val="28"/>
          <w:szCs w:val="28"/>
        </w:rPr>
        <w:t>their identify</w:t>
      </w:r>
      <w:proofErr w:type="gramEnd"/>
      <w:r w:rsidR="00353A26">
        <w:rPr>
          <w:sz w:val="28"/>
          <w:szCs w:val="28"/>
        </w:rPr>
        <w:t xml:space="preserve"> and beliefs</w:t>
      </w:r>
      <w:r>
        <w:rPr>
          <w:sz w:val="28"/>
          <w:szCs w:val="28"/>
        </w:rPr>
        <w:t>.</w:t>
      </w:r>
    </w:p>
    <w:p w:rsidR="00353A26" w:rsidRDefault="006F7ADE">
      <w:pPr>
        <w:rPr>
          <w:sz w:val="28"/>
          <w:szCs w:val="28"/>
        </w:rPr>
      </w:pPr>
      <w:r>
        <w:rPr>
          <w:b/>
          <w:sz w:val="28"/>
          <w:szCs w:val="28"/>
        </w:rPr>
        <w:t>Broadening</w:t>
      </w:r>
      <w:r w:rsidR="00353A26" w:rsidRPr="006F7ADE">
        <w:rPr>
          <w:b/>
          <w:sz w:val="28"/>
          <w:szCs w:val="28"/>
        </w:rPr>
        <w:t xml:space="preserve"> Horizons</w:t>
      </w:r>
      <w:r w:rsidR="00353A26">
        <w:rPr>
          <w:sz w:val="28"/>
          <w:szCs w:val="28"/>
        </w:rPr>
        <w:t>:</w:t>
      </w:r>
    </w:p>
    <w:p w:rsidR="00A1108A" w:rsidRDefault="00A1108A">
      <w:pPr>
        <w:rPr>
          <w:sz w:val="28"/>
          <w:szCs w:val="28"/>
        </w:rPr>
      </w:pPr>
      <w:r>
        <w:rPr>
          <w:sz w:val="28"/>
          <w:szCs w:val="28"/>
        </w:rPr>
        <w:t>To remove barriers so that everyo</w:t>
      </w:r>
      <w:r w:rsidR="00353A26">
        <w:rPr>
          <w:sz w:val="28"/>
          <w:szCs w:val="28"/>
        </w:rPr>
        <w:t>ne has</w:t>
      </w:r>
      <w:r>
        <w:rPr>
          <w:sz w:val="28"/>
          <w:szCs w:val="28"/>
        </w:rPr>
        <w:t xml:space="preserve"> the </w:t>
      </w:r>
      <w:r w:rsidR="00353A26">
        <w:rPr>
          <w:sz w:val="28"/>
          <w:szCs w:val="28"/>
        </w:rPr>
        <w:t>opportunity</w:t>
      </w:r>
      <w:r>
        <w:rPr>
          <w:sz w:val="28"/>
          <w:szCs w:val="28"/>
        </w:rPr>
        <w:t xml:space="preserve"> </w:t>
      </w:r>
      <w:r w:rsidR="00353A26">
        <w:rPr>
          <w:sz w:val="28"/>
          <w:szCs w:val="28"/>
        </w:rPr>
        <w:t xml:space="preserve">and support </w:t>
      </w:r>
      <w:r>
        <w:rPr>
          <w:sz w:val="28"/>
          <w:szCs w:val="28"/>
        </w:rPr>
        <w:t>to</w:t>
      </w:r>
      <w:r w:rsidR="00773E92">
        <w:rPr>
          <w:sz w:val="28"/>
          <w:szCs w:val="28"/>
        </w:rPr>
        <w:t xml:space="preserve"> </w:t>
      </w:r>
      <w:r w:rsidR="00353A26">
        <w:rPr>
          <w:sz w:val="28"/>
          <w:szCs w:val="28"/>
        </w:rPr>
        <w:t xml:space="preserve">participate, </w:t>
      </w:r>
      <w:r>
        <w:rPr>
          <w:sz w:val="28"/>
          <w:szCs w:val="28"/>
        </w:rPr>
        <w:t>aspire, and progress.</w:t>
      </w:r>
      <w:r w:rsidR="00773E92">
        <w:rPr>
          <w:sz w:val="28"/>
          <w:szCs w:val="28"/>
        </w:rPr>
        <w:t xml:space="preserve"> </w:t>
      </w:r>
    </w:p>
    <w:p w:rsidR="00FD0C11" w:rsidRPr="00FD0C11" w:rsidRDefault="00FD0C11">
      <w:pPr>
        <w:rPr>
          <w:b/>
          <w:sz w:val="28"/>
          <w:szCs w:val="28"/>
        </w:rPr>
      </w:pPr>
      <w:r w:rsidRPr="00FD0C11">
        <w:rPr>
          <w:b/>
          <w:sz w:val="28"/>
          <w:szCs w:val="28"/>
        </w:rPr>
        <w:t>Raising awareness:</w:t>
      </w:r>
    </w:p>
    <w:p w:rsidR="00353A26" w:rsidRDefault="006F7ADE">
      <w:pPr>
        <w:rPr>
          <w:sz w:val="28"/>
          <w:szCs w:val="28"/>
        </w:rPr>
      </w:pPr>
      <w:r>
        <w:rPr>
          <w:sz w:val="28"/>
          <w:szCs w:val="28"/>
        </w:rPr>
        <w:t>To extend the collection and analysis of data, to ensure that the concerns and progress of all groups are monitored in order to inform decision</w:t>
      </w:r>
      <w:r w:rsidR="00FD0C11">
        <w:rPr>
          <w:sz w:val="28"/>
          <w:szCs w:val="28"/>
        </w:rPr>
        <w:t>-making</w:t>
      </w:r>
      <w:r>
        <w:rPr>
          <w:sz w:val="28"/>
          <w:szCs w:val="28"/>
        </w:rPr>
        <w:t xml:space="preserve"> and practice.</w:t>
      </w:r>
    </w:p>
    <w:p w:rsidR="00353A26" w:rsidRDefault="00353A26">
      <w:pPr>
        <w:rPr>
          <w:sz w:val="28"/>
          <w:szCs w:val="28"/>
        </w:rPr>
      </w:pPr>
    </w:p>
    <w:p w:rsidR="00A1108A" w:rsidRPr="00A1108A" w:rsidRDefault="00A1108A">
      <w:pPr>
        <w:rPr>
          <w:sz w:val="28"/>
          <w:szCs w:val="28"/>
        </w:rPr>
      </w:pPr>
    </w:p>
    <w:sectPr w:rsidR="00A1108A" w:rsidRPr="00A1108A" w:rsidSect="00053AA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A"/>
    <w:rsid w:val="00053AA5"/>
    <w:rsid w:val="001D22A0"/>
    <w:rsid w:val="00353A26"/>
    <w:rsid w:val="006F7ADE"/>
    <w:rsid w:val="00773E92"/>
    <w:rsid w:val="007775AA"/>
    <w:rsid w:val="00A1108A"/>
    <w:rsid w:val="00A27BE5"/>
    <w:rsid w:val="00B65DFE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5354"/>
  <w15:docId w15:val="{41A35B6C-6070-4D14-960F-E611FCF5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Olwyn</dc:creator>
  <cp:lastModifiedBy>Benjamin, Olwyn</cp:lastModifiedBy>
  <cp:revision>3</cp:revision>
  <dcterms:created xsi:type="dcterms:W3CDTF">2019-06-12T10:17:00Z</dcterms:created>
  <dcterms:modified xsi:type="dcterms:W3CDTF">2019-10-15T09:28:00Z</dcterms:modified>
</cp:coreProperties>
</file>